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Default="0041153A">
      <w:pPr>
        <w:rPr>
          <w:rFonts w:ascii="Times New Roman" w:hAnsi="Times New Roman" w:cs="Times New Roman"/>
          <w:b/>
          <w:sz w:val="28"/>
          <w:szCs w:val="28"/>
        </w:rPr>
      </w:pPr>
      <w:r w:rsidRPr="0041153A">
        <w:rPr>
          <w:rFonts w:ascii="Times New Roman" w:hAnsi="Times New Roman" w:cs="Times New Roman"/>
          <w:b/>
          <w:sz w:val="28"/>
          <w:szCs w:val="28"/>
        </w:rPr>
        <w:t>Задание на пери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1153A">
        <w:rPr>
          <w:rFonts w:ascii="Times New Roman" w:hAnsi="Times New Roman" w:cs="Times New Roman"/>
          <w:b/>
          <w:sz w:val="28"/>
          <w:szCs w:val="28"/>
        </w:rPr>
        <w:t>д с 20.04- 01.05</w:t>
      </w:r>
    </w:p>
    <w:p w:rsidR="0041153A" w:rsidRDefault="004115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заполнение хорового словаря. </w:t>
      </w:r>
    </w:p>
    <w:p w:rsidR="0041153A" w:rsidRDefault="00297D16">
      <w:pPr>
        <w:rPr>
          <w:rFonts w:ascii="Times New Roman" w:hAnsi="Times New Roman" w:cs="Times New Roman"/>
          <w:sz w:val="28"/>
          <w:szCs w:val="28"/>
        </w:rPr>
      </w:pPr>
      <w:r w:rsidRPr="00297D16">
        <w:rPr>
          <w:rFonts w:ascii="Times New Roman" w:hAnsi="Times New Roman" w:cs="Times New Roman"/>
          <w:b/>
          <w:sz w:val="28"/>
          <w:szCs w:val="28"/>
        </w:rPr>
        <w:t>Списать следующие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(см. в интернете Вокально-хоровой словарь В.</w:t>
      </w:r>
      <w:r w:rsidR="006C0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Кузнецовой)</w:t>
      </w:r>
    </w:p>
    <w:p w:rsidR="00297D16" w:rsidRDefault="00297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Акцент</w:t>
      </w:r>
    </w:p>
    <w:p w:rsidR="00297D16" w:rsidRDefault="00297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Альт</w:t>
      </w:r>
    </w:p>
    <w:p w:rsidR="00297D16" w:rsidRDefault="00297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57A2C">
        <w:rPr>
          <w:rFonts w:ascii="Times New Roman" w:hAnsi="Times New Roman" w:cs="Times New Roman"/>
          <w:sz w:val="28"/>
          <w:szCs w:val="28"/>
        </w:rPr>
        <w:t>Динамика</w:t>
      </w:r>
    </w:p>
    <w:p w:rsidR="00757A2C" w:rsidRDefault="00757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24E09">
        <w:rPr>
          <w:rFonts w:ascii="Times New Roman" w:hAnsi="Times New Roman" w:cs="Times New Roman"/>
          <w:sz w:val="28"/>
          <w:szCs w:val="28"/>
        </w:rPr>
        <w:t>Нюанс</w:t>
      </w:r>
    </w:p>
    <w:p w:rsidR="00324E09" w:rsidRDefault="00324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Песня</w:t>
      </w:r>
    </w:p>
    <w:p w:rsidR="00324E09" w:rsidRDefault="00324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Репер</w:t>
      </w:r>
      <w:r w:rsidR="0000034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уар</w:t>
      </w:r>
    </w:p>
    <w:p w:rsidR="00324E09" w:rsidRDefault="00324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6C0F00">
        <w:rPr>
          <w:rFonts w:ascii="Times New Roman" w:hAnsi="Times New Roman" w:cs="Times New Roman"/>
          <w:sz w:val="28"/>
          <w:szCs w:val="28"/>
        </w:rPr>
        <w:t>Сопрано</w:t>
      </w:r>
    </w:p>
    <w:p w:rsidR="006C0F00" w:rsidRDefault="006C0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Хоровая партия</w:t>
      </w:r>
    </w:p>
    <w:p w:rsidR="004024DB" w:rsidRDefault="00402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для слушания. Песни Шуберта</w:t>
      </w:r>
    </w:p>
    <w:p w:rsidR="004024DB" w:rsidRDefault="004024DB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B04F6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2955190685612065431&amp;reqid=1587292003913723-708480870258177324400145-sas1-8830-V&amp;suggest_reqid=996501878145932595025511327761102&amp;text=%D0%B4%D0%B5%D1%82%D1%81%D0%BA%D0%B8%D0%B9+%D1%85%D0%BE%D1%80+%D1%88%D1%83%D0%B1%D0%B5%D1%80%D1%82</w:t>
        </w:r>
      </w:hyperlink>
    </w:p>
    <w:p w:rsidR="004024DB" w:rsidRDefault="001868DB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B04F6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https://yandex.ru/video/preview/?filmId=7461121570857768353&amp;text=%D0%B4%D0%B5%D1%82%D1%81%D0%BA%D0%B8%D0%B9+%D1%85%D0%BE%D1%80+%D1%88%D1%83%D0%B1%D0%B5%D1%80%D1%82</w:t>
        </w:r>
      </w:hyperlink>
    </w:p>
    <w:p w:rsidR="001868DB" w:rsidRDefault="001868DB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DB04F6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https://yandex.ru/video/preview/?filmId=1673923124260666822&amp;text=%D0%B4%D0%B5%D1%82%D1%81%D0%BA%D0%B8%D0%B9+%D1%85%D0%BE%D1%80+%D1%88%D1%83%D0%B1%D0%B5%D1%80%D1%82</w:t>
        </w:r>
      </w:hyperlink>
    </w:p>
    <w:p w:rsidR="001868DB" w:rsidRPr="0041153A" w:rsidRDefault="001868D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868DB">
        <w:rPr>
          <w:rFonts w:ascii="Times New Roman" w:hAnsi="Times New Roman" w:cs="Times New Roman"/>
          <w:sz w:val="28"/>
          <w:szCs w:val="28"/>
        </w:rPr>
        <w:t>https://yandex.ru/video/preview/?filmId=6600992044086028895&amp;reqid=1587292638568584-1375217418388047911300110-sas1-7940-V&amp;suggest_reqid=996501878145932595027422649565153&amp;text=%D0%B4%D0%B5%D1%82%D1%81%D0%BA%D0%B8%D0%B9+%D1%85%D0%BE%D1%80+%D1%88%D1%83%D0%B1%D0%B5%D1%80%D1%82+%D0%BB%D0%B8%D1%82%D0%B0%D0%BD%D0%B8%D1%8F</w:t>
      </w:r>
      <w:bookmarkStart w:id="0" w:name="_GoBack"/>
      <w:bookmarkEnd w:id="0"/>
      <w:proofErr w:type="gramEnd"/>
    </w:p>
    <w:sectPr w:rsidR="001868DB" w:rsidRPr="0041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8E"/>
    <w:rsid w:val="00000341"/>
    <w:rsid w:val="001868DB"/>
    <w:rsid w:val="00297D16"/>
    <w:rsid w:val="002E2672"/>
    <w:rsid w:val="00324E09"/>
    <w:rsid w:val="004024DB"/>
    <w:rsid w:val="0041153A"/>
    <w:rsid w:val="00464FD4"/>
    <w:rsid w:val="006C0F00"/>
    <w:rsid w:val="00757A2C"/>
    <w:rsid w:val="00E64B36"/>
    <w:rsid w:val="00F5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24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24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673923124260666822&amp;text=%D0%B4%D0%B5%D1%82%D1%81%D0%BA%D0%B8%D0%B9+%D1%85%D0%BE%D1%80+%D1%88%D1%83%D0%B1%D0%B5%D1%80%D1%8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7461121570857768353&amp;text=%D0%B4%D0%B5%D1%82%D1%81%D0%BA%D0%B8%D0%B9+%D1%85%D0%BE%D1%80+%D1%88%D1%83%D0%B1%D0%B5%D1%80%D1%82" TargetMode="External"/><Relationship Id="rId5" Type="http://schemas.openxmlformats.org/officeDocument/2006/relationships/hyperlink" Target="https://yandex.ru/video/preview/?filmId=2955190685612065431&amp;reqid=1587292003913723-708480870258177324400145-sas1-8830-V&amp;suggest_reqid=996501878145932595025511327761102&amp;text=%D0%B4%D0%B5%D1%82%D1%81%D0%BA%D0%B8%D0%B9+%D1%85%D0%BE%D1%80+%D1%88%D1%83%D0%B1%D0%B5%D1%80%D1%8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2020-04-19T09:55:00Z</dcterms:created>
  <dcterms:modified xsi:type="dcterms:W3CDTF">2020-04-19T10:41:00Z</dcterms:modified>
</cp:coreProperties>
</file>